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962" w:rsidRDefault="001B3962" w:rsidP="001B3962">
      <w:pPr>
        <w:jc w:val="center"/>
        <w:rPr>
          <w:b/>
          <w:sz w:val="32"/>
          <w:lang w:val="en-US"/>
        </w:rPr>
      </w:pPr>
      <w:r w:rsidRPr="001B3962">
        <w:rPr>
          <w:b/>
          <w:sz w:val="32"/>
          <w:lang w:val="en-US"/>
        </w:rPr>
        <w:t>Year 4 Home Learning 25</w:t>
      </w:r>
      <w:r w:rsidRPr="001B3962">
        <w:rPr>
          <w:b/>
          <w:sz w:val="32"/>
          <w:vertAlign w:val="superscript"/>
          <w:lang w:val="en-US"/>
        </w:rPr>
        <w:t>th</w:t>
      </w:r>
      <w:r w:rsidRPr="001B3962">
        <w:rPr>
          <w:b/>
          <w:sz w:val="32"/>
          <w:lang w:val="en-US"/>
        </w:rPr>
        <w:t xml:space="preserve"> November 2024</w:t>
      </w:r>
    </w:p>
    <w:p w:rsidR="001B3962" w:rsidRDefault="001B3962" w:rsidP="001B3962">
      <w:pPr>
        <w:rPr>
          <w:sz w:val="32"/>
          <w:u w:val="single"/>
          <w:lang w:val="en-US"/>
        </w:rPr>
      </w:pPr>
      <w:proofErr w:type="spellStart"/>
      <w:r w:rsidRPr="001B3962">
        <w:rPr>
          <w:sz w:val="32"/>
          <w:u w:val="single"/>
          <w:lang w:val="en-US"/>
        </w:rPr>
        <w:t>Maths</w:t>
      </w:r>
      <w:proofErr w:type="spellEnd"/>
      <w:r w:rsidRPr="001B3962">
        <w:rPr>
          <w:sz w:val="32"/>
          <w:u w:val="single"/>
          <w:lang w:val="en-US"/>
        </w:rPr>
        <w:t xml:space="preserve"> – Perimeter </w:t>
      </w:r>
    </w:p>
    <w:p w:rsidR="001B3962" w:rsidRPr="001B3962" w:rsidRDefault="001B3962" w:rsidP="001B3962">
      <w:pPr>
        <w:rPr>
          <w:b/>
          <w:sz w:val="28"/>
          <w:lang w:val="en-US"/>
        </w:rPr>
      </w:pPr>
      <w:r w:rsidRPr="001B3962">
        <w:rPr>
          <w:b/>
          <w:sz w:val="28"/>
          <w:lang w:val="en-US"/>
        </w:rPr>
        <w:t>What is Perimeter?</w:t>
      </w:r>
    </w:p>
    <w:p w:rsidR="001B3962" w:rsidRPr="001B3962" w:rsidRDefault="001B3962" w:rsidP="001B3962">
      <w:pPr>
        <w:pStyle w:val="NoSpacing"/>
        <w:rPr>
          <w:sz w:val="24"/>
          <w:lang w:val="en-US"/>
        </w:rPr>
      </w:pPr>
      <w:r w:rsidRPr="001B3962">
        <w:rPr>
          <w:sz w:val="24"/>
          <w:lang w:val="en-US"/>
        </w:rPr>
        <w:t>Perimeter is the distance around the outside of a shape.</w:t>
      </w:r>
    </w:p>
    <w:p w:rsidR="001B3962" w:rsidRPr="001B3962" w:rsidRDefault="001B3962" w:rsidP="001B3962">
      <w:pPr>
        <w:pStyle w:val="NoSpacing"/>
        <w:rPr>
          <w:sz w:val="24"/>
          <w:lang w:val="en-US"/>
        </w:rPr>
      </w:pPr>
      <w:r w:rsidRPr="001B3962">
        <w:rPr>
          <w:sz w:val="24"/>
          <w:lang w:val="en-US"/>
        </w:rPr>
        <w:t>It can be measured in cm, inches, feet, yards, km, miles, etc.</w:t>
      </w:r>
    </w:p>
    <w:p w:rsidR="001B3962" w:rsidRDefault="001B3962" w:rsidP="001B3962">
      <w:pPr>
        <w:pStyle w:val="NoSpacing"/>
        <w:rPr>
          <w:sz w:val="24"/>
          <w:lang w:val="en-US"/>
        </w:rPr>
      </w:pPr>
      <w:r>
        <w:rPr>
          <w:noProof/>
        </w:rPr>
        <w:drawing>
          <wp:anchor distT="0" distB="0" distL="114300" distR="114300" simplePos="0" relativeHeight="251658240" behindDoc="1" locked="0" layoutInCell="1" allowOverlap="1" wp14:anchorId="1DA2C417">
            <wp:simplePos x="0" y="0"/>
            <wp:positionH relativeFrom="margin">
              <wp:align>center</wp:align>
            </wp:positionH>
            <wp:positionV relativeFrom="paragraph">
              <wp:posOffset>796497</wp:posOffset>
            </wp:positionV>
            <wp:extent cx="5188585" cy="5561330"/>
            <wp:effectExtent l="0" t="0" r="0" b="1270"/>
            <wp:wrapTight wrapText="bothSides">
              <wp:wrapPolygon edited="0">
                <wp:start x="0" y="0"/>
                <wp:lineTo x="0" y="21531"/>
                <wp:lineTo x="21492" y="21531"/>
                <wp:lineTo x="214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188585" cy="5561330"/>
                    </a:xfrm>
                    <a:prstGeom prst="rect">
                      <a:avLst/>
                    </a:prstGeom>
                  </pic:spPr>
                </pic:pic>
              </a:graphicData>
            </a:graphic>
            <wp14:sizeRelH relativeFrom="margin">
              <wp14:pctWidth>0</wp14:pctWidth>
            </wp14:sizeRelH>
            <wp14:sizeRelV relativeFrom="margin">
              <wp14:pctHeight>0</wp14:pctHeight>
            </wp14:sizeRelV>
          </wp:anchor>
        </w:drawing>
      </w:r>
      <w:r w:rsidRPr="001B3962">
        <w:rPr>
          <w:sz w:val="24"/>
          <w:lang w:val="en-US"/>
        </w:rPr>
        <w:t>A good way of thinking about the perimeter of a shape in front of you is to imagine that you are very small and standing on one of the corners of the shape. Imagine walking along the sides of the shape until you get back to where you started. The distance you have walked will be the perimeter</w:t>
      </w:r>
      <w:r>
        <w:rPr>
          <w:sz w:val="24"/>
          <w:lang w:val="en-US"/>
        </w:rPr>
        <w:t>! Have a go at the following questions:</w:t>
      </w:r>
    </w:p>
    <w:p w:rsidR="001B3962" w:rsidRDefault="001B3962" w:rsidP="001B3962">
      <w:pPr>
        <w:pStyle w:val="NoSpacing"/>
        <w:rPr>
          <w:sz w:val="24"/>
          <w:lang w:val="en-US"/>
        </w:rPr>
      </w:pPr>
    </w:p>
    <w:p w:rsidR="001B3962" w:rsidRDefault="001B3962" w:rsidP="001B3962">
      <w:pPr>
        <w:pStyle w:val="NoSpacing"/>
        <w:rPr>
          <w:sz w:val="24"/>
          <w:lang w:val="en-US"/>
        </w:rPr>
      </w:pPr>
      <w:proofErr w:type="spellStart"/>
      <w:r w:rsidRPr="007D113C">
        <w:rPr>
          <w:b/>
          <w:sz w:val="24"/>
          <w:lang w:val="en-US"/>
        </w:rPr>
        <w:t>Mr</w:t>
      </w:r>
      <w:proofErr w:type="spellEnd"/>
      <w:r w:rsidRPr="007D113C">
        <w:rPr>
          <w:b/>
          <w:sz w:val="24"/>
          <w:lang w:val="en-US"/>
        </w:rPr>
        <w:t xml:space="preserve"> Strong</w:t>
      </w:r>
      <w:r>
        <w:rPr>
          <w:sz w:val="24"/>
          <w:lang w:val="en-US"/>
        </w:rPr>
        <w:t xml:space="preserve"> – Find 5 items in your house and measure the perimeter of them! Use a tape measure or ruler, but if you don’t have anything then you could use your hands or feet. Design a table with your results. As an added challenge, try turning your results into a bar chart like the ones we made in geography. </w:t>
      </w:r>
    </w:p>
    <w:p w:rsidR="001B3962" w:rsidRDefault="001B3962" w:rsidP="001B3962">
      <w:pPr>
        <w:pStyle w:val="NoSpacing"/>
        <w:rPr>
          <w:sz w:val="24"/>
          <w:lang w:val="en-US"/>
        </w:rPr>
      </w:pPr>
    </w:p>
    <w:p w:rsidR="001B3962" w:rsidRDefault="001B3962" w:rsidP="001B3962">
      <w:pPr>
        <w:pStyle w:val="NoSpacing"/>
        <w:rPr>
          <w:sz w:val="32"/>
          <w:u w:val="single"/>
          <w:lang w:val="en-US"/>
        </w:rPr>
      </w:pPr>
      <w:r w:rsidRPr="001B3962">
        <w:rPr>
          <w:sz w:val="32"/>
          <w:u w:val="single"/>
          <w:lang w:val="en-US"/>
        </w:rPr>
        <w:lastRenderedPageBreak/>
        <w:t xml:space="preserve">English </w:t>
      </w:r>
      <w:r w:rsidR="007D113C">
        <w:rPr>
          <w:sz w:val="32"/>
          <w:u w:val="single"/>
          <w:lang w:val="en-US"/>
        </w:rPr>
        <w:t>– Prepositional Phrases</w:t>
      </w:r>
    </w:p>
    <w:p w:rsidR="007D113C" w:rsidRDefault="007D113C" w:rsidP="001B3962">
      <w:pPr>
        <w:pStyle w:val="NoSpacing"/>
        <w:rPr>
          <w:sz w:val="32"/>
          <w:u w:val="single"/>
          <w:lang w:val="en-US"/>
        </w:rPr>
      </w:pPr>
    </w:p>
    <w:p w:rsidR="007D113C" w:rsidRPr="007D113C" w:rsidRDefault="007D113C" w:rsidP="007D113C">
      <w:pPr>
        <w:pStyle w:val="NoSpacing"/>
        <w:rPr>
          <w:sz w:val="32"/>
          <w:u w:val="single"/>
          <w:lang w:val="en-US"/>
        </w:rPr>
      </w:pPr>
      <w:r w:rsidRPr="007D113C">
        <w:rPr>
          <w:sz w:val="32"/>
          <w:u w:val="single"/>
          <w:lang w:val="en-US"/>
        </w:rPr>
        <w:t>What is a preposition?</w:t>
      </w:r>
    </w:p>
    <w:p w:rsidR="007D113C" w:rsidRPr="007D113C" w:rsidRDefault="007D113C" w:rsidP="007D113C">
      <w:pPr>
        <w:pStyle w:val="NoSpacing"/>
        <w:rPr>
          <w:sz w:val="28"/>
        </w:rPr>
      </w:pPr>
      <w:r w:rsidRPr="007D113C">
        <w:rPr>
          <w:sz w:val="28"/>
        </w:rPr>
        <w:t>A preposition is a word that tells you where or when something is in relation to something else.</w:t>
      </w:r>
      <w:r>
        <w:rPr>
          <w:sz w:val="28"/>
        </w:rPr>
        <w:t xml:space="preserve"> </w:t>
      </w:r>
      <w:r w:rsidRPr="007D113C">
        <w:rPr>
          <w:sz w:val="28"/>
        </w:rPr>
        <w:t>Examples of prepositions include words like 'after', 'before', 'on', 'under', 'inside' and 'outside'.</w:t>
      </w:r>
    </w:p>
    <w:p w:rsidR="007D113C" w:rsidRPr="007D113C" w:rsidRDefault="007D113C" w:rsidP="007D113C">
      <w:pPr>
        <w:pStyle w:val="NoSpacing"/>
        <w:rPr>
          <w:sz w:val="28"/>
        </w:rPr>
      </w:pPr>
    </w:p>
    <w:p w:rsidR="007D113C" w:rsidRPr="007D113C" w:rsidRDefault="007D113C" w:rsidP="007D113C">
      <w:pPr>
        <w:pStyle w:val="NoSpacing"/>
        <w:rPr>
          <w:sz w:val="28"/>
        </w:rPr>
      </w:pPr>
      <w:r w:rsidRPr="007D113C">
        <w:rPr>
          <w:sz w:val="28"/>
        </w:rPr>
        <w:t>The house was on the hill beside a tree.</w:t>
      </w:r>
    </w:p>
    <w:p w:rsidR="007D113C" w:rsidRPr="007D113C" w:rsidRDefault="007D113C" w:rsidP="007D113C">
      <w:pPr>
        <w:pStyle w:val="NoSpacing"/>
        <w:rPr>
          <w:sz w:val="28"/>
        </w:rPr>
      </w:pPr>
    </w:p>
    <w:p w:rsidR="007D113C" w:rsidRPr="007D113C" w:rsidRDefault="007D113C" w:rsidP="007D113C">
      <w:pPr>
        <w:pStyle w:val="NoSpacing"/>
        <w:rPr>
          <w:sz w:val="28"/>
        </w:rPr>
      </w:pPr>
      <w:r w:rsidRPr="007D113C">
        <w:rPr>
          <w:sz w:val="28"/>
        </w:rPr>
        <w:t>In this sentence 'on' and 'beside' are prepositions which show you exactly where the house was.</w:t>
      </w:r>
    </w:p>
    <w:p w:rsidR="001B3962" w:rsidRDefault="001B3962" w:rsidP="001B3962">
      <w:pPr>
        <w:pStyle w:val="NoSpacing"/>
        <w:rPr>
          <w:sz w:val="28"/>
          <w:lang w:val="en-US"/>
        </w:rPr>
      </w:pPr>
    </w:p>
    <w:p w:rsidR="007D113C" w:rsidRPr="007D113C" w:rsidRDefault="007D113C" w:rsidP="007D113C">
      <w:pPr>
        <w:pStyle w:val="NoSpacing"/>
        <w:rPr>
          <w:sz w:val="32"/>
          <w:u w:val="single"/>
          <w:lang w:eastAsia="en-GB"/>
        </w:rPr>
      </w:pPr>
      <w:r w:rsidRPr="007D113C">
        <w:rPr>
          <w:sz w:val="32"/>
          <w:u w:val="single"/>
          <w:lang w:eastAsia="en-GB"/>
        </w:rPr>
        <w:t>What is a prepositional phrase?</w:t>
      </w:r>
    </w:p>
    <w:p w:rsidR="007D113C" w:rsidRDefault="007D113C" w:rsidP="007D113C">
      <w:pPr>
        <w:pStyle w:val="NoSpacing"/>
        <w:rPr>
          <w:sz w:val="28"/>
          <w:szCs w:val="24"/>
          <w:lang w:eastAsia="en-GB"/>
        </w:rPr>
      </w:pPr>
      <w:r w:rsidRPr="007D113C">
        <w:rPr>
          <w:sz w:val="28"/>
          <w:szCs w:val="24"/>
          <w:lang w:eastAsia="en-GB"/>
        </w:rPr>
        <w:t>A prepositional phrase is a group of words that includes the </w:t>
      </w:r>
      <w:r w:rsidRPr="007D113C">
        <w:rPr>
          <w:b/>
          <w:bCs/>
          <w:sz w:val="28"/>
          <w:szCs w:val="24"/>
          <w:lang w:eastAsia="en-GB"/>
        </w:rPr>
        <w:t>object</w:t>
      </w:r>
      <w:r w:rsidRPr="007D113C">
        <w:rPr>
          <w:sz w:val="28"/>
          <w:szCs w:val="24"/>
          <w:lang w:eastAsia="en-GB"/>
        </w:rPr>
        <w:t> that the </w:t>
      </w:r>
      <w:r w:rsidRPr="007D113C">
        <w:rPr>
          <w:b/>
          <w:bCs/>
          <w:sz w:val="28"/>
          <w:szCs w:val="24"/>
          <w:lang w:eastAsia="en-GB"/>
        </w:rPr>
        <w:t>preposition</w:t>
      </w:r>
      <w:r w:rsidRPr="007D113C">
        <w:rPr>
          <w:sz w:val="28"/>
          <w:szCs w:val="24"/>
          <w:lang w:eastAsia="en-GB"/>
        </w:rPr>
        <w:t> refers to, and any other words that link it to the preposition.</w:t>
      </w:r>
    </w:p>
    <w:p w:rsidR="007D113C" w:rsidRDefault="007D113C" w:rsidP="007D113C">
      <w:pPr>
        <w:pStyle w:val="NoSpacing"/>
        <w:rPr>
          <w:sz w:val="28"/>
          <w:szCs w:val="24"/>
          <w:lang w:eastAsia="en-GB"/>
        </w:rPr>
      </w:pPr>
    </w:p>
    <w:p w:rsidR="007D113C" w:rsidRDefault="007D113C" w:rsidP="007D113C">
      <w:pPr>
        <w:pStyle w:val="NoSpacing"/>
        <w:rPr>
          <w:sz w:val="28"/>
          <w:szCs w:val="24"/>
          <w:lang w:eastAsia="en-GB"/>
        </w:rPr>
      </w:pPr>
      <w:r>
        <w:rPr>
          <w:sz w:val="28"/>
          <w:szCs w:val="24"/>
          <w:lang w:eastAsia="en-GB"/>
        </w:rPr>
        <w:t xml:space="preserve">An example could be: </w:t>
      </w:r>
      <w:r w:rsidRPr="007D113C">
        <w:rPr>
          <w:b/>
          <w:sz w:val="28"/>
          <w:szCs w:val="24"/>
          <w:lang w:eastAsia="en-GB"/>
        </w:rPr>
        <w:t>Beyond the trees</w:t>
      </w:r>
      <w:r>
        <w:rPr>
          <w:sz w:val="28"/>
          <w:szCs w:val="24"/>
          <w:lang w:eastAsia="en-GB"/>
        </w:rPr>
        <w:t xml:space="preserve">, Roz saw a gnarly, burnt tree. </w:t>
      </w:r>
    </w:p>
    <w:p w:rsidR="007D113C" w:rsidRDefault="007D113C" w:rsidP="007D113C">
      <w:pPr>
        <w:pStyle w:val="NoSpacing"/>
        <w:rPr>
          <w:sz w:val="28"/>
          <w:szCs w:val="24"/>
          <w:lang w:eastAsia="en-GB"/>
        </w:rPr>
      </w:pPr>
    </w:p>
    <w:p w:rsidR="007D113C" w:rsidRDefault="007D113C" w:rsidP="007D113C">
      <w:pPr>
        <w:pStyle w:val="NoSpacing"/>
        <w:rPr>
          <w:sz w:val="28"/>
          <w:szCs w:val="24"/>
          <w:lang w:eastAsia="en-GB"/>
        </w:rPr>
      </w:pPr>
      <w:r>
        <w:rPr>
          <w:sz w:val="28"/>
          <w:szCs w:val="24"/>
          <w:lang w:eastAsia="en-GB"/>
        </w:rPr>
        <w:t xml:space="preserve">Today, can you look around your house to complete these sentences and then write some of your own! Describe what you find with at least one powerful adjective. </w:t>
      </w:r>
    </w:p>
    <w:p w:rsidR="007D113C" w:rsidRDefault="007D113C" w:rsidP="007D113C">
      <w:pPr>
        <w:pStyle w:val="NoSpacing"/>
        <w:rPr>
          <w:sz w:val="28"/>
          <w:szCs w:val="24"/>
          <w:lang w:eastAsia="en-GB"/>
        </w:rPr>
      </w:pPr>
    </w:p>
    <w:p w:rsidR="007D113C" w:rsidRDefault="007D113C" w:rsidP="007D113C">
      <w:pPr>
        <w:pStyle w:val="NoSpacing"/>
        <w:rPr>
          <w:sz w:val="28"/>
          <w:szCs w:val="24"/>
          <w:lang w:eastAsia="en-GB"/>
        </w:rPr>
      </w:pPr>
      <w:r>
        <w:rPr>
          <w:sz w:val="28"/>
          <w:szCs w:val="24"/>
          <w:lang w:eastAsia="en-GB"/>
        </w:rPr>
        <w:t>Under the bed, I can see…</w:t>
      </w:r>
    </w:p>
    <w:p w:rsidR="007D113C" w:rsidRDefault="007D113C" w:rsidP="007D113C">
      <w:pPr>
        <w:pStyle w:val="NoSpacing"/>
        <w:rPr>
          <w:sz w:val="28"/>
          <w:szCs w:val="24"/>
          <w:lang w:eastAsia="en-GB"/>
        </w:rPr>
      </w:pPr>
    </w:p>
    <w:p w:rsidR="007D113C" w:rsidRDefault="007D113C" w:rsidP="007D113C">
      <w:pPr>
        <w:pStyle w:val="NoSpacing"/>
        <w:rPr>
          <w:sz w:val="28"/>
          <w:szCs w:val="24"/>
          <w:lang w:eastAsia="en-GB"/>
        </w:rPr>
      </w:pPr>
      <w:r>
        <w:rPr>
          <w:sz w:val="28"/>
          <w:szCs w:val="24"/>
          <w:lang w:eastAsia="en-GB"/>
        </w:rPr>
        <w:t>In the fridge, I can smell…</w:t>
      </w:r>
    </w:p>
    <w:p w:rsidR="007D113C" w:rsidRDefault="007D113C" w:rsidP="007D113C">
      <w:pPr>
        <w:pStyle w:val="NoSpacing"/>
        <w:rPr>
          <w:sz w:val="28"/>
          <w:szCs w:val="24"/>
          <w:lang w:eastAsia="en-GB"/>
        </w:rPr>
      </w:pPr>
    </w:p>
    <w:p w:rsidR="007D113C" w:rsidRPr="007D113C" w:rsidRDefault="007D113C" w:rsidP="007D113C">
      <w:pPr>
        <w:pStyle w:val="NoSpacing"/>
        <w:rPr>
          <w:sz w:val="28"/>
          <w:szCs w:val="24"/>
          <w:lang w:eastAsia="en-GB"/>
        </w:rPr>
      </w:pPr>
      <w:r>
        <w:rPr>
          <w:sz w:val="28"/>
          <w:szCs w:val="24"/>
          <w:lang w:eastAsia="en-GB"/>
        </w:rPr>
        <w:t>Behind the door, I can hear…</w:t>
      </w:r>
    </w:p>
    <w:p w:rsidR="007D113C" w:rsidRDefault="007D113C" w:rsidP="001B3962">
      <w:pPr>
        <w:pStyle w:val="NoSpacing"/>
        <w:rPr>
          <w:sz w:val="28"/>
          <w:lang w:val="en-US"/>
        </w:rPr>
      </w:pPr>
    </w:p>
    <w:p w:rsidR="007D113C" w:rsidRDefault="007D113C" w:rsidP="001B3962">
      <w:pPr>
        <w:pStyle w:val="NoSpacing"/>
        <w:rPr>
          <w:sz w:val="28"/>
          <w:lang w:val="en-US"/>
        </w:rPr>
      </w:pPr>
      <w:r>
        <w:rPr>
          <w:sz w:val="28"/>
          <w:lang w:val="en-US"/>
        </w:rPr>
        <w:t>Now, using the following prepositions to help you, write 5 of your own sentences about what you find around your house using your sense to help you.</w:t>
      </w:r>
    </w:p>
    <w:p w:rsidR="007D113C" w:rsidRDefault="007D113C" w:rsidP="001B3962">
      <w:pPr>
        <w:pStyle w:val="NoSpacing"/>
        <w:rPr>
          <w:sz w:val="28"/>
          <w:lang w:val="en-US"/>
        </w:rP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84425</wp:posOffset>
            </wp:positionV>
            <wp:extent cx="4421505" cy="2243455"/>
            <wp:effectExtent l="0" t="0" r="0" b="4445"/>
            <wp:wrapTight wrapText="bothSides">
              <wp:wrapPolygon edited="0">
                <wp:start x="0" y="0"/>
                <wp:lineTo x="0" y="21459"/>
                <wp:lineTo x="21498" y="21459"/>
                <wp:lineTo x="21498" y="0"/>
                <wp:lineTo x="0" y="0"/>
              </wp:wrapPolygon>
            </wp:wrapTight>
            <wp:docPr id="2" name="Picture 2" descr="Table showing a selection of common pre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showing a selection of common preposi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1505" cy="2243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113C" w:rsidRDefault="007D113C"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28"/>
          <w:lang w:val="en-US"/>
        </w:rPr>
      </w:pPr>
    </w:p>
    <w:p w:rsidR="00F14056" w:rsidRDefault="00F14056" w:rsidP="001B3962">
      <w:pPr>
        <w:pStyle w:val="NoSpacing"/>
        <w:rPr>
          <w:sz w:val="32"/>
          <w:u w:val="single"/>
          <w:lang w:val="en-US"/>
        </w:rPr>
      </w:pPr>
      <w:r w:rsidRPr="00F14056">
        <w:rPr>
          <w:sz w:val="32"/>
          <w:u w:val="single"/>
          <w:lang w:val="en-US"/>
        </w:rPr>
        <w:lastRenderedPageBreak/>
        <w:t xml:space="preserve">Geography </w:t>
      </w:r>
    </w:p>
    <w:p w:rsidR="00F14056" w:rsidRDefault="00F14056" w:rsidP="001B3962">
      <w:pPr>
        <w:pStyle w:val="NoSpacing"/>
        <w:rPr>
          <w:sz w:val="28"/>
          <w:lang w:val="en-US"/>
        </w:rPr>
      </w:pPr>
      <w:r>
        <w:rPr>
          <w:sz w:val="28"/>
          <w:lang w:val="en-US"/>
        </w:rPr>
        <w:t>In Geography, we have been learning about sustainability linking to our learning about ‘The Wild Robot’.</w:t>
      </w:r>
    </w:p>
    <w:p w:rsidR="003E34A6" w:rsidRDefault="003E34A6" w:rsidP="001B3962">
      <w:pPr>
        <w:pStyle w:val="NoSpacing"/>
        <w:rPr>
          <w:sz w:val="28"/>
          <w:lang w:val="en-US"/>
        </w:rPr>
      </w:pPr>
    </w:p>
    <w:p w:rsidR="003E34A6" w:rsidRPr="003E34A6" w:rsidRDefault="003E34A6" w:rsidP="003E34A6">
      <w:pPr>
        <w:pStyle w:val="NoSpacing"/>
        <w:rPr>
          <w:sz w:val="28"/>
        </w:rPr>
      </w:pPr>
      <w:r w:rsidRPr="003E34A6">
        <w:rPr>
          <w:b/>
          <w:sz w:val="28"/>
        </w:rPr>
        <w:t>Sustainability</w:t>
      </w:r>
      <w:r w:rsidRPr="003E34A6">
        <w:rPr>
          <w:sz w:val="28"/>
        </w:rPr>
        <w:t xml:space="preserve"> is the idea that humans must interact with the environment in a way that ensures there will be enough resources left for future generations.</w:t>
      </w:r>
    </w:p>
    <w:p w:rsidR="003E34A6" w:rsidRDefault="003E34A6" w:rsidP="001B3962">
      <w:pPr>
        <w:pStyle w:val="NoSpacing"/>
        <w:rPr>
          <w:sz w:val="28"/>
          <w:lang w:val="en-US"/>
        </w:rPr>
      </w:pPr>
    </w:p>
    <w:p w:rsidR="00F14056" w:rsidRDefault="00F14056" w:rsidP="001B3962">
      <w:pPr>
        <w:pStyle w:val="NoSpacing"/>
        <w:rPr>
          <w:sz w:val="28"/>
          <w:lang w:val="en-US"/>
        </w:rPr>
      </w:pPr>
      <w:r>
        <w:rPr>
          <w:sz w:val="28"/>
          <w:lang w:val="en-US"/>
        </w:rPr>
        <w:t xml:space="preserve">Today, we would like you to </w:t>
      </w:r>
      <w:r w:rsidR="003E34A6">
        <w:rPr>
          <w:sz w:val="28"/>
          <w:lang w:val="en-US"/>
        </w:rPr>
        <w:t>adapt your own home to make it more sustainable! Draw/paint/build and label a picture of your home to make it as sustainable as possible. Here’s an idea to help you:</w:t>
      </w:r>
    </w:p>
    <w:p w:rsidR="003E34A6" w:rsidRDefault="003E34A6" w:rsidP="001B3962">
      <w:pPr>
        <w:pStyle w:val="NoSpacing"/>
        <w:rPr>
          <w:sz w:val="28"/>
          <w:lang w:val="en-US"/>
        </w:rPr>
      </w:pPr>
    </w:p>
    <w:p w:rsidR="003E34A6" w:rsidRDefault="003E34A6" w:rsidP="001B3962">
      <w:pPr>
        <w:pStyle w:val="NoSpacing"/>
        <w:rPr>
          <w:sz w:val="28"/>
          <w:lang w:val="en-US"/>
        </w:rPr>
      </w:pPr>
      <w:r>
        <w:rPr>
          <w:noProof/>
        </w:rPr>
        <w:drawing>
          <wp:anchor distT="0" distB="0" distL="114300" distR="114300" simplePos="0" relativeHeight="251660288" behindDoc="1" locked="0" layoutInCell="1" allowOverlap="1" wp14:anchorId="2FBCC0AF">
            <wp:simplePos x="0" y="0"/>
            <wp:positionH relativeFrom="margin">
              <wp:align>center</wp:align>
            </wp:positionH>
            <wp:positionV relativeFrom="paragraph">
              <wp:posOffset>154409</wp:posOffset>
            </wp:positionV>
            <wp:extent cx="4495800" cy="3705225"/>
            <wp:effectExtent l="0" t="0" r="0" b="9525"/>
            <wp:wrapTight wrapText="bothSides">
              <wp:wrapPolygon edited="0">
                <wp:start x="0" y="0"/>
                <wp:lineTo x="0" y="21544"/>
                <wp:lineTo x="21508" y="21544"/>
                <wp:lineTo x="21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495800" cy="3705225"/>
                    </a:xfrm>
                    <a:prstGeom prst="rect">
                      <a:avLst/>
                    </a:prstGeom>
                  </pic:spPr>
                </pic:pic>
              </a:graphicData>
            </a:graphic>
          </wp:anchor>
        </w:drawing>
      </w: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Pr="003E34A6" w:rsidRDefault="003E34A6" w:rsidP="003E34A6">
      <w:pPr>
        <w:rPr>
          <w:lang w:val="en-US"/>
        </w:rPr>
      </w:pPr>
    </w:p>
    <w:p w:rsidR="003E34A6" w:rsidRDefault="003E34A6" w:rsidP="003E34A6">
      <w:pPr>
        <w:rPr>
          <w:lang w:val="en-US"/>
        </w:rPr>
      </w:pPr>
    </w:p>
    <w:p w:rsidR="003E34A6" w:rsidRDefault="003E34A6" w:rsidP="003E34A6">
      <w:pPr>
        <w:rPr>
          <w:lang w:val="en-US"/>
        </w:rPr>
      </w:pPr>
      <w:r>
        <w:rPr>
          <w:lang w:val="en-US"/>
        </w:rPr>
        <w:t xml:space="preserve">You could use pens, LEGO, junk modelling – whatever you like! </w:t>
      </w:r>
    </w:p>
    <w:p w:rsidR="003E34A6" w:rsidRDefault="003E34A6" w:rsidP="003E34A6">
      <w:pPr>
        <w:rPr>
          <w:lang w:val="en-US"/>
        </w:rPr>
      </w:pPr>
    </w:p>
    <w:p w:rsidR="003E34A6" w:rsidRDefault="003E34A6" w:rsidP="003E34A6">
      <w:pPr>
        <w:rPr>
          <w:sz w:val="32"/>
          <w:u w:val="single"/>
          <w:lang w:val="en-US"/>
        </w:rPr>
      </w:pPr>
      <w:r w:rsidRPr="003E34A6">
        <w:rPr>
          <w:sz w:val="32"/>
          <w:u w:val="single"/>
          <w:lang w:val="en-US"/>
        </w:rPr>
        <w:t>Extras</w:t>
      </w:r>
    </w:p>
    <w:p w:rsidR="00F15014" w:rsidRDefault="00F15014" w:rsidP="003E34A6">
      <w:pPr>
        <w:rPr>
          <w:sz w:val="28"/>
          <w:lang w:val="en-US"/>
        </w:rPr>
      </w:pPr>
      <w:r>
        <w:rPr>
          <w:sz w:val="28"/>
          <w:lang w:val="en-US"/>
        </w:rPr>
        <w:t xml:space="preserve">Please continue to practice your spellings on Spelling Shed and your times tables on TT </w:t>
      </w:r>
      <w:proofErr w:type="spellStart"/>
      <w:r>
        <w:rPr>
          <w:sz w:val="28"/>
          <w:lang w:val="en-US"/>
        </w:rPr>
        <w:t>Rockstars</w:t>
      </w:r>
      <w:proofErr w:type="spellEnd"/>
      <w:r>
        <w:rPr>
          <w:sz w:val="28"/>
          <w:lang w:val="en-US"/>
        </w:rPr>
        <w:t xml:space="preserve">. You can also enjoy some reading time too. </w:t>
      </w:r>
    </w:p>
    <w:p w:rsidR="00F15014" w:rsidRPr="00F15014" w:rsidRDefault="00F15014" w:rsidP="003E34A6">
      <w:pPr>
        <w:rPr>
          <w:b/>
          <w:sz w:val="28"/>
          <w:lang w:val="en-US"/>
        </w:rPr>
      </w:pPr>
      <w:r w:rsidRPr="00F15014">
        <w:rPr>
          <w:b/>
          <w:sz w:val="28"/>
          <w:lang w:val="en-US"/>
        </w:rPr>
        <w:t>For an extra creative challenge, why not create your own Christmas decoration to bring into school and put up in t</w:t>
      </w:r>
      <w:bookmarkStart w:id="0" w:name="_GoBack"/>
      <w:bookmarkEnd w:id="0"/>
      <w:r w:rsidRPr="00F15014">
        <w:rPr>
          <w:b/>
          <w:sz w:val="28"/>
          <w:lang w:val="en-US"/>
        </w:rPr>
        <w:t>he classroom!</w:t>
      </w:r>
    </w:p>
    <w:p w:rsidR="003E34A6" w:rsidRPr="00F15014" w:rsidRDefault="00F15014" w:rsidP="003E34A6">
      <w:pPr>
        <w:rPr>
          <w:sz w:val="28"/>
          <w:lang w:val="en-US"/>
        </w:rPr>
      </w:pPr>
      <w:r>
        <w:rPr>
          <w:sz w:val="28"/>
          <w:lang w:val="en-US"/>
        </w:rPr>
        <w:t xml:space="preserve"> </w:t>
      </w:r>
    </w:p>
    <w:sectPr w:rsidR="003E34A6" w:rsidRPr="00F15014" w:rsidSect="001B3962">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62"/>
    <w:rsid w:val="001B3962"/>
    <w:rsid w:val="003E34A6"/>
    <w:rsid w:val="007D113C"/>
    <w:rsid w:val="00F14056"/>
    <w:rsid w:val="00F1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211E"/>
  <w15:chartTrackingRefBased/>
  <w15:docId w15:val="{6B649476-59FF-4658-8EEE-82F63543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D11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962"/>
    <w:pPr>
      <w:spacing w:after="0" w:line="240" w:lineRule="auto"/>
    </w:pPr>
  </w:style>
  <w:style w:type="character" w:customStyle="1" w:styleId="Heading2Char">
    <w:name w:val="Heading 2 Char"/>
    <w:basedOn w:val="DefaultParagraphFont"/>
    <w:link w:val="Heading2"/>
    <w:uiPriority w:val="9"/>
    <w:rsid w:val="007D113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D11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1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Westwood</dc:creator>
  <cp:keywords/>
  <dc:description/>
  <cp:lastModifiedBy>Chris Westwood</cp:lastModifiedBy>
  <cp:revision>4</cp:revision>
  <dcterms:created xsi:type="dcterms:W3CDTF">2024-11-25T07:44:00Z</dcterms:created>
  <dcterms:modified xsi:type="dcterms:W3CDTF">2024-11-25T08:10:00Z</dcterms:modified>
</cp:coreProperties>
</file>